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BE" w:rsidRPr="005D7DEC" w:rsidRDefault="000F49D3" w:rsidP="000F49D3">
      <w:pPr>
        <w:contextualSpacing/>
        <w:jc w:val="right"/>
        <w:rPr>
          <w:rFonts w:ascii="Arial" w:hAnsi="Arial" w:cs="Arial"/>
          <w:sz w:val="24"/>
          <w:szCs w:val="24"/>
        </w:rPr>
      </w:pPr>
      <w:bookmarkStart w:id="0" w:name="_GoBack"/>
      <w:bookmarkEnd w:id="0"/>
      <w:r w:rsidRPr="005D7DEC">
        <w:rPr>
          <w:rFonts w:ascii="Arial" w:hAnsi="Arial" w:cs="Arial"/>
          <w:b/>
          <w:sz w:val="24"/>
          <w:szCs w:val="24"/>
        </w:rPr>
        <w:t>Asunto:</w:t>
      </w:r>
      <w:r w:rsidRPr="005D7DEC">
        <w:rPr>
          <w:rFonts w:ascii="Arial" w:hAnsi="Arial" w:cs="Arial"/>
          <w:sz w:val="24"/>
          <w:szCs w:val="24"/>
        </w:rPr>
        <w:t xml:space="preserve"> </w:t>
      </w:r>
      <w:r w:rsidR="001E2EBE" w:rsidRPr="005D7DEC">
        <w:rPr>
          <w:rFonts w:ascii="Arial" w:hAnsi="Arial" w:cs="Arial"/>
          <w:sz w:val="24"/>
          <w:szCs w:val="24"/>
        </w:rPr>
        <w:t xml:space="preserve">Convocatoria a </w:t>
      </w:r>
    </w:p>
    <w:p w:rsidR="000F49D3" w:rsidRPr="005D7DEC" w:rsidRDefault="00BD76FE" w:rsidP="000F49D3">
      <w:pPr>
        <w:contextualSpacing/>
        <w:jc w:val="right"/>
        <w:rPr>
          <w:rFonts w:ascii="Arial" w:hAnsi="Arial" w:cs="Arial"/>
          <w:sz w:val="24"/>
          <w:szCs w:val="24"/>
        </w:rPr>
      </w:pPr>
      <w:r w:rsidRPr="005D7DEC">
        <w:rPr>
          <w:rFonts w:ascii="Arial" w:hAnsi="Arial" w:cs="Arial"/>
          <w:sz w:val="24"/>
          <w:szCs w:val="24"/>
        </w:rPr>
        <w:t xml:space="preserve">Sesión </w:t>
      </w:r>
      <w:r w:rsidR="00E00C21" w:rsidRPr="005D7DEC">
        <w:rPr>
          <w:rFonts w:ascii="Arial" w:hAnsi="Arial" w:cs="Arial"/>
          <w:sz w:val="24"/>
          <w:szCs w:val="24"/>
        </w:rPr>
        <w:t>O</w:t>
      </w:r>
      <w:r w:rsidR="001E2EBE" w:rsidRPr="005D7DEC">
        <w:rPr>
          <w:rFonts w:ascii="Arial" w:hAnsi="Arial" w:cs="Arial"/>
          <w:sz w:val="24"/>
          <w:szCs w:val="24"/>
        </w:rPr>
        <w:t>rdinaria</w:t>
      </w:r>
      <w:r w:rsidR="00425E65" w:rsidRPr="005D7DEC">
        <w:rPr>
          <w:rFonts w:ascii="Arial" w:hAnsi="Arial" w:cs="Arial"/>
          <w:sz w:val="24"/>
          <w:szCs w:val="24"/>
        </w:rPr>
        <w:t xml:space="preserve"> No.</w:t>
      </w:r>
      <w:r w:rsidR="00C96BCC" w:rsidRPr="005D7DEC">
        <w:rPr>
          <w:rFonts w:ascii="Arial" w:hAnsi="Arial" w:cs="Arial"/>
          <w:sz w:val="24"/>
          <w:szCs w:val="24"/>
        </w:rPr>
        <w:t xml:space="preserve"> 45</w:t>
      </w:r>
    </w:p>
    <w:p w:rsidR="000F49D3" w:rsidRPr="005D7DEC" w:rsidRDefault="000F49D3" w:rsidP="000F49D3">
      <w:pPr>
        <w:jc w:val="both"/>
        <w:rPr>
          <w:rFonts w:ascii="Arial" w:hAnsi="Arial" w:cs="Arial"/>
          <w:b/>
        </w:rPr>
      </w:pPr>
    </w:p>
    <w:p w:rsidR="000F49D3" w:rsidRPr="005D7DEC" w:rsidRDefault="000F49D3" w:rsidP="000F49D3">
      <w:pPr>
        <w:spacing w:after="0"/>
        <w:jc w:val="both"/>
        <w:rPr>
          <w:rFonts w:ascii="Arial" w:hAnsi="Arial" w:cs="Arial"/>
          <w:b/>
        </w:rPr>
      </w:pPr>
      <w:r w:rsidRPr="005D7DEC">
        <w:rPr>
          <w:rFonts w:ascii="Arial" w:hAnsi="Arial" w:cs="Arial"/>
          <w:b/>
        </w:rPr>
        <w:t>REGIDORES DEL AYUNTAMIENTO</w:t>
      </w:r>
    </w:p>
    <w:p w:rsidR="000F49D3" w:rsidRPr="005D7DEC" w:rsidRDefault="0067322E" w:rsidP="000F49D3">
      <w:pPr>
        <w:spacing w:after="0"/>
        <w:jc w:val="both"/>
        <w:rPr>
          <w:rFonts w:ascii="Arial" w:hAnsi="Arial" w:cs="Arial"/>
          <w:b/>
          <w:sz w:val="24"/>
          <w:szCs w:val="24"/>
        </w:rPr>
      </w:pPr>
      <w:r w:rsidRPr="005D7DEC">
        <w:rPr>
          <w:rFonts w:ascii="Arial" w:hAnsi="Arial" w:cs="Arial"/>
          <w:b/>
        </w:rPr>
        <w:t>DE ZAPOTLANEJO, JALIS</w:t>
      </w:r>
      <w:r w:rsidR="000F49D3" w:rsidRPr="005D7DEC">
        <w:rPr>
          <w:rFonts w:ascii="Arial" w:hAnsi="Arial" w:cs="Arial"/>
          <w:b/>
        </w:rPr>
        <w:t>CO.</w:t>
      </w:r>
    </w:p>
    <w:p w:rsidR="000F49D3" w:rsidRPr="005D7DEC" w:rsidRDefault="000F49D3" w:rsidP="000F49D3">
      <w:pPr>
        <w:tabs>
          <w:tab w:val="center" w:pos="4419"/>
        </w:tabs>
        <w:spacing w:after="0" w:line="240" w:lineRule="auto"/>
        <w:contextualSpacing/>
        <w:jc w:val="both"/>
        <w:rPr>
          <w:rFonts w:ascii="Arial" w:hAnsi="Arial" w:cs="Arial"/>
          <w:b/>
        </w:rPr>
      </w:pPr>
      <w:r w:rsidRPr="005D7DEC">
        <w:rPr>
          <w:rFonts w:ascii="Arial" w:hAnsi="Arial" w:cs="Arial"/>
          <w:b/>
        </w:rPr>
        <w:t>PRESENTE:</w:t>
      </w:r>
    </w:p>
    <w:p w:rsidR="000F49D3" w:rsidRPr="005D7DEC" w:rsidRDefault="000F49D3" w:rsidP="000F49D3">
      <w:pPr>
        <w:tabs>
          <w:tab w:val="center" w:pos="4419"/>
        </w:tabs>
        <w:spacing w:after="0" w:line="240" w:lineRule="auto"/>
        <w:contextualSpacing/>
        <w:jc w:val="both"/>
        <w:rPr>
          <w:rFonts w:ascii="Arial" w:hAnsi="Arial" w:cs="Arial"/>
          <w:b/>
        </w:rPr>
      </w:pPr>
    </w:p>
    <w:p w:rsidR="000F49D3" w:rsidRPr="005D7DEC" w:rsidRDefault="000F49D3" w:rsidP="000F49D3">
      <w:pPr>
        <w:tabs>
          <w:tab w:val="center" w:pos="4419"/>
        </w:tabs>
        <w:contextualSpacing/>
        <w:jc w:val="both"/>
        <w:rPr>
          <w:rFonts w:ascii="Arial" w:hAnsi="Arial" w:cs="Arial"/>
          <w:b/>
        </w:rPr>
      </w:pPr>
    </w:p>
    <w:p w:rsidR="000F49D3" w:rsidRDefault="000F49D3" w:rsidP="000F49D3">
      <w:pPr>
        <w:tabs>
          <w:tab w:val="center" w:pos="4419"/>
        </w:tabs>
        <w:contextualSpacing/>
        <w:jc w:val="both"/>
        <w:rPr>
          <w:rFonts w:ascii="Arial" w:hAnsi="Arial" w:cs="Arial"/>
          <w:sz w:val="24"/>
          <w:szCs w:val="24"/>
        </w:rPr>
      </w:pPr>
      <w:r w:rsidRPr="005D7DEC">
        <w:rPr>
          <w:rFonts w:ascii="Arial" w:hAnsi="Arial" w:cs="Arial"/>
          <w:b/>
          <w:sz w:val="24"/>
          <w:szCs w:val="24"/>
        </w:rPr>
        <w:tab/>
        <w:t xml:space="preserve">             </w:t>
      </w:r>
      <w:r w:rsidRPr="005D7DEC">
        <w:rPr>
          <w:rFonts w:ascii="Arial" w:hAnsi="Arial" w:cs="Arial"/>
          <w:sz w:val="24"/>
          <w:szCs w:val="24"/>
        </w:rPr>
        <w:t>De conformidad a lo dispuesto en los artículos 29, 30, 32, 34 y 48 fracción I de la Ley del Gobierno y la Administración Pública Municipal del Estado de Jalisco y el artículo 35 del Reglamento del Ayuntamiento de Zapotlanejo</w:t>
      </w:r>
      <w:r w:rsidR="009C4DE2" w:rsidRPr="005D7DEC">
        <w:rPr>
          <w:rFonts w:ascii="Arial" w:hAnsi="Arial" w:cs="Arial"/>
          <w:sz w:val="24"/>
          <w:szCs w:val="24"/>
        </w:rPr>
        <w:t>. S</w:t>
      </w:r>
      <w:r w:rsidR="006A1C34" w:rsidRPr="005D7DEC">
        <w:rPr>
          <w:rFonts w:ascii="Arial" w:hAnsi="Arial" w:cs="Arial"/>
          <w:sz w:val="24"/>
          <w:szCs w:val="24"/>
        </w:rPr>
        <w:t>e convoca</w:t>
      </w:r>
      <w:r w:rsidRPr="005D7DEC">
        <w:rPr>
          <w:rFonts w:ascii="Arial" w:hAnsi="Arial" w:cs="Arial"/>
          <w:sz w:val="24"/>
          <w:szCs w:val="24"/>
        </w:rPr>
        <w:t xml:space="preserve"> a </w:t>
      </w:r>
      <w:r w:rsidRPr="005D7DEC">
        <w:rPr>
          <w:rFonts w:ascii="Arial" w:hAnsi="Arial" w:cs="Arial"/>
          <w:b/>
          <w:sz w:val="24"/>
          <w:szCs w:val="24"/>
        </w:rPr>
        <w:t>SESION DE AYUNTAMIENTO NUMERO</w:t>
      </w:r>
      <w:r w:rsidR="00425E65" w:rsidRPr="005D7DEC">
        <w:rPr>
          <w:rFonts w:ascii="Arial" w:hAnsi="Arial" w:cs="Arial"/>
          <w:b/>
          <w:sz w:val="24"/>
          <w:szCs w:val="24"/>
        </w:rPr>
        <w:t xml:space="preserve"> </w:t>
      </w:r>
      <w:r w:rsidR="00C96BCC" w:rsidRPr="005D7DEC">
        <w:rPr>
          <w:rFonts w:ascii="Arial" w:hAnsi="Arial" w:cs="Arial"/>
          <w:b/>
          <w:sz w:val="24"/>
          <w:szCs w:val="24"/>
        </w:rPr>
        <w:t>45</w:t>
      </w:r>
      <w:r w:rsidR="00186F21" w:rsidRPr="005D7DEC">
        <w:rPr>
          <w:rFonts w:ascii="Arial" w:hAnsi="Arial" w:cs="Arial"/>
          <w:b/>
          <w:sz w:val="24"/>
          <w:szCs w:val="24"/>
        </w:rPr>
        <w:t xml:space="preserve"> CUARENTA</w:t>
      </w:r>
      <w:r w:rsidR="00085D7B" w:rsidRPr="005D7DEC">
        <w:rPr>
          <w:rFonts w:ascii="Arial" w:hAnsi="Arial" w:cs="Arial"/>
          <w:b/>
          <w:sz w:val="24"/>
          <w:szCs w:val="24"/>
        </w:rPr>
        <w:t xml:space="preserve"> Y </w:t>
      </w:r>
      <w:r w:rsidR="00C96BCC" w:rsidRPr="005D7DEC">
        <w:rPr>
          <w:rFonts w:ascii="Arial" w:hAnsi="Arial" w:cs="Arial"/>
          <w:b/>
          <w:sz w:val="24"/>
          <w:szCs w:val="24"/>
        </w:rPr>
        <w:t>CINCO</w:t>
      </w:r>
      <w:r w:rsidR="00085D7B" w:rsidRPr="005D7DEC">
        <w:rPr>
          <w:rFonts w:ascii="Arial" w:hAnsi="Arial" w:cs="Arial"/>
          <w:b/>
          <w:sz w:val="24"/>
          <w:szCs w:val="24"/>
        </w:rPr>
        <w:t xml:space="preserve">  </w:t>
      </w:r>
      <w:r w:rsidRPr="005D7DEC">
        <w:rPr>
          <w:rFonts w:ascii="Arial" w:hAnsi="Arial" w:cs="Arial"/>
          <w:b/>
          <w:sz w:val="24"/>
          <w:szCs w:val="24"/>
        </w:rPr>
        <w:t xml:space="preserve">CON CARÁCTER DE </w:t>
      </w:r>
      <w:r w:rsidR="001E2EBE" w:rsidRPr="005D7DEC">
        <w:rPr>
          <w:rFonts w:ascii="Arial" w:hAnsi="Arial" w:cs="Arial"/>
          <w:b/>
          <w:sz w:val="24"/>
          <w:szCs w:val="24"/>
        </w:rPr>
        <w:t>ORDINARIA</w:t>
      </w:r>
      <w:r w:rsidRPr="005D7DEC">
        <w:rPr>
          <w:rFonts w:ascii="Arial" w:hAnsi="Arial" w:cs="Arial"/>
          <w:sz w:val="24"/>
          <w:szCs w:val="24"/>
        </w:rPr>
        <w:t xml:space="preserve">, a celebrarse el día </w:t>
      </w:r>
      <w:r w:rsidR="00E00C21" w:rsidRPr="005D7DEC">
        <w:rPr>
          <w:rFonts w:ascii="Arial" w:hAnsi="Arial" w:cs="Arial"/>
          <w:b/>
          <w:sz w:val="24"/>
          <w:szCs w:val="24"/>
        </w:rPr>
        <w:t>LUNES</w:t>
      </w:r>
      <w:r w:rsidRPr="005D7DEC">
        <w:rPr>
          <w:rFonts w:ascii="Arial" w:hAnsi="Arial" w:cs="Arial"/>
          <w:sz w:val="24"/>
          <w:szCs w:val="24"/>
        </w:rPr>
        <w:t xml:space="preserve"> </w:t>
      </w:r>
      <w:r w:rsidR="00C96BCC" w:rsidRPr="005D7DEC">
        <w:rPr>
          <w:rFonts w:ascii="Arial" w:hAnsi="Arial" w:cs="Arial"/>
          <w:b/>
          <w:sz w:val="24"/>
          <w:szCs w:val="24"/>
        </w:rPr>
        <w:t>25</w:t>
      </w:r>
      <w:r w:rsidR="00BD76FE" w:rsidRPr="005D7DEC">
        <w:rPr>
          <w:rFonts w:ascii="Arial" w:hAnsi="Arial" w:cs="Arial"/>
          <w:b/>
          <w:sz w:val="24"/>
          <w:szCs w:val="24"/>
        </w:rPr>
        <w:t xml:space="preserve"> DE </w:t>
      </w:r>
      <w:r w:rsidR="00E00C21" w:rsidRPr="005D7DEC">
        <w:rPr>
          <w:rFonts w:ascii="Arial" w:hAnsi="Arial" w:cs="Arial"/>
          <w:b/>
          <w:sz w:val="24"/>
          <w:szCs w:val="24"/>
        </w:rPr>
        <w:t>MAYO</w:t>
      </w:r>
      <w:r w:rsidR="002C043D" w:rsidRPr="005D7DEC">
        <w:rPr>
          <w:rFonts w:ascii="Arial" w:hAnsi="Arial" w:cs="Arial"/>
          <w:b/>
          <w:sz w:val="24"/>
          <w:szCs w:val="24"/>
        </w:rPr>
        <w:t xml:space="preserve"> DE 2020, DOS MIL VEINTE</w:t>
      </w:r>
      <w:r w:rsidRPr="005D7DEC">
        <w:rPr>
          <w:rFonts w:ascii="Arial" w:hAnsi="Arial" w:cs="Arial"/>
          <w:b/>
          <w:sz w:val="24"/>
          <w:szCs w:val="24"/>
        </w:rPr>
        <w:t xml:space="preserve"> A LAS </w:t>
      </w:r>
      <w:r w:rsidR="005D7DEC" w:rsidRPr="005D7DEC">
        <w:rPr>
          <w:rFonts w:ascii="Arial" w:hAnsi="Arial" w:cs="Arial"/>
          <w:b/>
          <w:sz w:val="24"/>
          <w:szCs w:val="24"/>
        </w:rPr>
        <w:t>0</w:t>
      </w:r>
      <w:r w:rsidR="00E00C21" w:rsidRPr="005D7DEC">
        <w:rPr>
          <w:rFonts w:ascii="Arial" w:hAnsi="Arial" w:cs="Arial"/>
          <w:b/>
          <w:sz w:val="24"/>
          <w:szCs w:val="24"/>
        </w:rPr>
        <w:t>8</w:t>
      </w:r>
      <w:r w:rsidR="009C4DE2" w:rsidRPr="005D7DEC">
        <w:rPr>
          <w:rFonts w:ascii="Arial" w:hAnsi="Arial" w:cs="Arial"/>
          <w:b/>
          <w:sz w:val="24"/>
          <w:szCs w:val="24"/>
        </w:rPr>
        <w:t>:</w:t>
      </w:r>
      <w:r w:rsidR="00E00C21" w:rsidRPr="005D7DEC">
        <w:rPr>
          <w:rFonts w:ascii="Arial" w:hAnsi="Arial" w:cs="Arial"/>
          <w:b/>
          <w:sz w:val="24"/>
          <w:szCs w:val="24"/>
        </w:rPr>
        <w:t>0</w:t>
      </w:r>
      <w:r w:rsidR="009C4DE2" w:rsidRPr="005D7DEC">
        <w:rPr>
          <w:rFonts w:ascii="Arial" w:hAnsi="Arial" w:cs="Arial"/>
          <w:b/>
          <w:sz w:val="24"/>
          <w:szCs w:val="24"/>
        </w:rPr>
        <w:t xml:space="preserve">0 </w:t>
      </w:r>
      <w:r w:rsidR="00E00C21" w:rsidRPr="005D7DEC">
        <w:rPr>
          <w:rFonts w:ascii="Arial" w:hAnsi="Arial" w:cs="Arial"/>
          <w:b/>
          <w:sz w:val="24"/>
          <w:szCs w:val="24"/>
        </w:rPr>
        <w:t>OCHO</w:t>
      </w:r>
      <w:r w:rsidR="009C4DE2" w:rsidRPr="005D7DEC">
        <w:rPr>
          <w:rFonts w:ascii="Arial" w:hAnsi="Arial" w:cs="Arial"/>
          <w:b/>
          <w:sz w:val="24"/>
          <w:szCs w:val="24"/>
        </w:rPr>
        <w:t xml:space="preserve"> HORAS, EN EL</w:t>
      </w:r>
      <w:r w:rsidR="009C4DE2" w:rsidRPr="00AE767F">
        <w:rPr>
          <w:rFonts w:ascii="Arial" w:hAnsi="Arial" w:cs="Arial"/>
          <w:b/>
          <w:sz w:val="24"/>
          <w:szCs w:val="24"/>
        </w:rPr>
        <w:t xml:space="preserve"> AUDITORIO DE LA CASA DE </w:t>
      </w:r>
      <w:r w:rsidR="000830B1" w:rsidRPr="00AE767F">
        <w:rPr>
          <w:rFonts w:ascii="Arial" w:hAnsi="Arial" w:cs="Arial"/>
          <w:b/>
          <w:sz w:val="24"/>
          <w:szCs w:val="24"/>
        </w:rPr>
        <w:t>LA CULTURA</w:t>
      </w:r>
      <w:r w:rsidR="00F47DD6" w:rsidRPr="00AE767F">
        <w:rPr>
          <w:rFonts w:ascii="Arial" w:hAnsi="Arial" w:cs="Arial"/>
          <w:b/>
          <w:sz w:val="24"/>
          <w:szCs w:val="24"/>
        </w:rPr>
        <w:t>, UBICADA EN LA CASA DE</w:t>
      </w:r>
      <w:r w:rsidR="00F47DD6" w:rsidRPr="009C4DE2">
        <w:rPr>
          <w:rFonts w:ascii="Arial" w:hAnsi="Arial" w:cs="Arial"/>
          <w:b/>
          <w:sz w:val="24"/>
          <w:szCs w:val="24"/>
        </w:rPr>
        <w:t xml:space="preserve"> LA CULTURA ZAPOTLANEJO CON DOMICILIO EN LA CALLE PORFIRIO DÍAS NUMERO 40, COLONIA CENTRO EN ZAPOTLANEJO, JALISCO</w:t>
      </w:r>
      <w:r w:rsidR="00BD76FE" w:rsidRPr="009C4DE2">
        <w:rPr>
          <w:rFonts w:ascii="Arial" w:hAnsi="Arial" w:cs="Arial"/>
          <w:sz w:val="24"/>
          <w:szCs w:val="24"/>
        </w:rPr>
        <w:t>, sesión que se celebra conforme al siguiente:</w:t>
      </w:r>
    </w:p>
    <w:p w:rsidR="000F49D3" w:rsidRDefault="000F49D3" w:rsidP="000F49D3">
      <w:pPr>
        <w:tabs>
          <w:tab w:val="center" w:pos="4419"/>
        </w:tabs>
        <w:contextualSpacing/>
        <w:jc w:val="both"/>
        <w:rPr>
          <w:rFonts w:ascii="Arial" w:hAnsi="Arial" w:cs="Arial"/>
          <w:b/>
          <w:sz w:val="24"/>
          <w:szCs w:val="24"/>
        </w:rPr>
      </w:pPr>
    </w:p>
    <w:p w:rsidR="00000FE7" w:rsidRPr="008C13F8" w:rsidRDefault="00000FE7" w:rsidP="000F49D3">
      <w:pPr>
        <w:tabs>
          <w:tab w:val="center" w:pos="4419"/>
        </w:tabs>
        <w:contextualSpacing/>
        <w:jc w:val="both"/>
        <w:rPr>
          <w:rFonts w:ascii="Arial" w:hAnsi="Arial" w:cs="Arial"/>
          <w:b/>
          <w:sz w:val="24"/>
          <w:szCs w:val="24"/>
        </w:rPr>
      </w:pPr>
    </w:p>
    <w:p w:rsidR="000F49D3" w:rsidRDefault="000F49D3" w:rsidP="00000FE7">
      <w:pPr>
        <w:jc w:val="center"/>
        <w:rPr>
          <w:rFonts w:ascii="Arial" w:hAnsi="Arial" w:cs="Arial"/>
          <w:b/>
          <w:sz w:val="24"/>
          <w:szCs w:val="24"/>
        </w:rPr>
      </w:pPr>
      <w:r>
        <w:rPr>
          <w:rFonts w:ascii="Arial" w:hAnsi="Arial" w:cs="Arial"/>
          <w:b/>
          <w:sz w:val="24"/>
          <w:szCs w:val="24"/>
        </w:rPr>
        <w:t>ORDEN DEL DIA</w:t>
      </w:r>
    </w:p>
    <w:p w:rsidR="00000FE7" w:rsidRDefault="00000FE7" w:rsidP="006A1C34">
      <w:pPr>
        <w:rPr>
          <w:rFonts w:ascii="Arial" w:hAnsi="Arial" w:cs="Arial"/>
          <w:b/>
          <w:sz w:val="24"/>
          <w:szCs w:val="24"/>
        </w:rPr>
      </w:pPr>
    </w:p>
    <w:p w:rsidR="000F49D3" w:rsidRPr="005D7DEC" w:rsidRDefault="000F49D3" w:rsidP="000F49D3">
      <w:pPr>
        <w:pStyle w:val="Prrafodelista"/>
        <w:numPr>
          <w:ilvl w:val="0"/>
          <w:numId w:val="2"/>
        </w:numPr>
        <w:ind w:left="1070"/>
        <w:jc w:val="both"/>
        <w:rPr>
          <w:rFonts w:ascii="Arial" w:hAnsi="Arial" w:cs="Arial"/>
        </w:rPr>
      </w:pPr>
      <w:r w:rsidRPr="005D7DEC">
        <w:rPr>
          <w:rFonts w:ascii="Arial" w:hAnsi="Arial" w:cs="Arial"/>
        </w:rPr>
        <w:t>LISTA DE ASISTENCIA</w:t>
      </w:r>
      <w:r w:rsidR="00805EE2" w:rsidRPr="005D7DEC">
        <w:rPr>
          <w:rFonts w:ascii="Arial" w:hAnsi="Arial" w:cs="Arial"/>
        </w:rPr>
        <w:t>.</w:t>
      </w:r>
    </w:p>
    <w:p w:rsidR="000F49D3" w:rsidRPr="005D7DEC" w:rsidRDefault="000F49D3" w:rsidP="000F49D3">
      <w:pPr>
        <w:pStyle w:val="Prrafodelista"/>
        <w:ind w:left="1068"/>
        <w:jc w:val="both"/>
        <w:rPr>
          <w:rFonts w:ascii="Arial" w:hAnsi="Arial" w:cs="Arial"/>
        </w:rPr>
      </w:pPr>
    </w:p>
    <w:p w:rsidR="00FE5A01" w:rsidRPr="005D7DEC" w:rsidRDefault="00CB59A3" w:rsidP="00FE5A01">
      <w:pPr>
        <w:pStyle w:val="Prrafodelista"/>
        <w:numPr>
          <w:ilvl w:val="0"/>
          <w:numId w:val="2"/>
        </w:numPr>
        <w:ind w:left="1070"/>
        <w:jc w:val="both"/>
        <w:rPr>
          <w:rFonts w:ascii="Arial" w:hAnsi="Arial" w:cs="Arial"/>
        </w:rPr>
      </w:pPr>
      <w:r w:rsidRPr="005D7DEC">
        <w:rPr>
          <w:rFonts w:ascii="Arial" w:hAnsi="Arial" w:cs="Arial"/>
        </w:rPr>
        <w:t>DECLARACIÓN DE QUORUM LEGAL Y APERTURA DE LA SESIÓN.</w:t>
      </w:r>
    </w:p>
    <w:p w:rsidR="00FE5A01" w:rsidRPr="005D7DEC" w:rsidRDefault="00FE5A01" w:rsidP="00FE5A01">
      <w:pPr>
        <w:pStyle w:val="Prrafodelista"/>
        <w:ind w:left="1070"/>
        <w:jc w:val="both"/>
        <w:rPr>
          <w:rFonts w:ascii="Arial" w:hAnsi="Arial" w:cs="Arial"/>
        </w:rPr>
      </w:pPr>
    </w:p>
    <w:p w:rsidR="00425E65" w:rsidRPr="005D7DEC" w:rsidRDefault="003166A5" w:rsidP="00425E65">
      <w:pPr>
        <w:pStyle w:val="Prrafodelista"/>
        <w:numPr>
          <w:ilvl w:val="0"/>
          <w:numId w:val="2"/>
        </w:numPr>
        <w:ind w:left="1070"/>
        <w:jc w:val="both"/>
        <w:rPr>
          <w:rFonts w:ascii="Arial" w:hAnsi="Arial" w:cs="Arial"/>
        </w:rPr>
      </w:pPr>
      <w:r w:rsidRPr="005D7DEC">
        <w:rPr>
          <w:rFonts w:ascii="Arial" w:hAnsi="Arial" w:cs="Arial"/>
        </w:rPr>
        <w:t>APROBACIÓN DEL ACTA</w:t>
      </w:r>
      <w:r w:rsidR="002C043D" w:rsidRPr="005D7DEC">
        <w:rPr>
          <w:rFonts w:ascii="Arial" w:hAnsi="Arial" w:cs="Arial"/>
        </w:rPr>
        <w:t xml:space="preserve"> DE AYUNTAMIENTO </w:t>
      </w:r>
      <w:r w:rsidR="00FE5A01" w:rsidRPr="005D7DEC">
        <w:rPr>
          <w:rFonts w:ascii="Arial" w:hAnsi="Arial" w:cs="Arial"/>
          <w:b/>
        </w:rPr>
        <w:t>NÚMERO 44</w:t>
      </w:r>
      <w:r w:rsidR="002C043D" w:rsidRPr="005D7DEC">
        <w:rPr>
          <w:rFonts w:ascii="Arial" w:hAnsi="Arial" w:cs="Arial"/>
          <w:b/>
        </w:rPr>
        <w:t xml:space="preserve">  </w:t>
      </w:r>
      <w:r w:rsidR="002C043D" w:rsidRPr="005D7DEC">
        <w:rPr>
          <w:rFonts w:ascii="Arial" w:hAnsi="Arial" w:cs="Arial"/>
        </w:rPr>
        <w:t>(</w:t>
      </w:r>
      <w:r w:rsidR="00085D7B" w:rsidRPr="005D7DEC">
        <w:rPr>
          <w:rFonts w:ascii="Arial" w:hAnsi="Arial" w:cs="Arial"/>
        </w:rPr>
        <w:t>CUARENTA</w:t>
      </w:r>
      <w:r w:rsidR="00FE5A01" w:rsidRPr="005D7DEC">
        <w:rPr>
          <w:rFonts w:ascii="Arial" w:hAnsi="Arial" w:cs="Arial"/>
        </w:rPr>
        <w:t xml:space="preserve"> Y CUATRO</w:t>
      </w:r>
      <w:r w:rsidR="002C043D" w:rsidRPr="005D7DEC">
        <w:rPr>
          <w:rFonts w:ascii="Arial" w:hAnsi="Arial" w:cs="Arial"/>
        </w:rPr>
        <w:t>)</w:t>
      </w:r>
      <w:r w:rsidR="00FE5A01" w:rsidRPr="005D7DEC">
        <w:rPr>
          <w:rFonts w:ascii="Arial" w:hAnsi="Arial" w:cs="Arial"/>
        </w:rPr>
        <w:t>, DE FECHA 0</w:t>
      </w:r>
      <w:r w:rsidR="00425E65" w:rsidRPr="005D7DEC">
        <w:rPr>
          <w:rFonts w:ascii="Arial" w:hAnsi="Arial" w:cs="Arial"/>
        </w:rPr>
        <w:t>4</w:t>
      </w:r>
      <w:r w:rsidR="002C043D" w:rsidRPr="005D7DEC">
        <w:rPr>
          <w:rFonts w:ascii="Arial" w:hAnsi="Arial" w:cs="Arial"/>
        </w:rPr>
        <w:t xml:space="preserve">  DE  </w:t>
      </w:r>
      <w:r w:rsidR="00FE5A01" w:rsidRPr="005D7DEC">
        <w:rPr>
          <w:rFonts w:ascii="Arial" w:hAnsi="Arial" w:cs="Arial"/>
        </w:rPr>
        <w:t>MAYO</w:t>
      </w:r>
      <w:r w:rsidR="00425E65" w:rsidRPr="005D7DEC">
        <w:rPr>
          <w:rFonts w:ascii="Arial" w:hAnsi="Arial" w:cs="Arial"/>
        </w:rPr>
        <w:t xml:space="preserve"> DE</w:t>
      </w:r>
      <w:r w:rsidRPr="005D7DEC">
        <w:rPr>
          <w:rFonts w:ascii="Arial" w:hAnsi="Arial" w:cs="Arial"/>
        </w:rPr>
        <w:t xml:space="preserve"> 2020.</w:t>
      </w:r>
    </w:p>
    <w:p w:rsidR="0059306E" w:rsidRPr="005D7DEC" w:rsidRDefault="0059306E" w:rsidP="0059306E">
      <w:pPr>
        <w:pStyle w:val="Prrafodelista"/>
        <w:rPr>
          <w:rFonts w:ascii="Arial" w:hAnsi="Arial" w:cs="Arial"/>
        </w:rPr>
      </w:pPr>
    </w:p>
    <w:p w:rsidR="00A80DAB" w:rsidRPr="005D7DEC" w:rsidRDefault="000F4DD1" w:rsidP="00E115CE">
      <w:pPr>
        <w:pStyle w:val="Prrafodelista"/>
        <w:numPr>
          <w:ilvl w:val="0"/>
          <w:numId w:val="2"/>
        </w:numPr>
        <w:ind w:left="1069"/>
        <w:jc w:val="both"/>
        <w:rPr>
          <w:rFonts w:ascii="Arial" w:hAnsi="Arial" w:cs="Arial"/>
        </w:rPr>
      </w:pPr>
      <w:r w:rsidRPr="005D7DEC">
        <w:rPr>
          <w:rFonts w:ascii="Arial" w:eastAsia="Times New Roman" w:hAnsi="Arial" w:cs="Arial"/>
        </w:rPr>
        <w:t xml:space="preserve">OFICIOS DEL CONGRESO DEL ESTADO DE DIVERSOS COMUNICADOS DE LOS ACUERDOS LEGISLATIVOS. </w:t>
      </w:r>
      <w:r w:rsidR="00FE5A01" w:rsidRPr="005D7DEC">
        <w:rPr>
          <w:rFonts w:ascii="Arial" w:eastAsia="Times New Roman" w:hAnsi="Arial" w:cs="Arial"/>
          <w:b/>
        </w:rPr>
        <w:t>No.1219</w:t>
      </w:r>
      <w:r w:rsidR="00770E6F" w:rsidRPr="005D7DEC">
        <w:rPr>
          <w:rFonts w:ascii="Arial" w:eastAsia="Times New Roman" w:hAnsi="Arial" w:cs="Arial"/>
          <w:b/>
        </w:rPr>
        <w:t>-LXII-20,</w:t>
      </w:r>
      <w:r w:rsidR="00770E6F" w:rsidRPr="005D7DEC">
        <w:rPr>
          <w:rFonts w:ascii="Arial" w:eastAsia="Times New Roman" w:hAnsi="Arial" w:cs="Arial"/>
        </w:rPr>
        <w:t xml:space="preserve"> </w:t>
      </w:r>
      <w:r w:rsidR="00FE5A01" w:rsidRPr="005D7DEC">
        <w:rPr>
          <w:rFonts w:ascii="Arial" w:eastAsia="Times New Roman" w:hAnsi="Arial" w:cs="Arial"/>
          <w:b/>
        </w:rPr>
        <w:t>No.1220-LXII-20, No.1224</w:t>
      </w:r>
      <w:r w:rsidR="00770E6F" w:rsidRPr="005D7DEC">
        <w:rPr>
          <w:rFonts w:ascii="Arial" w:eastAsia="Times New Roman" w:hAnsi="Arial" w:cs="Arial"/>
          <w:b/>
        </w:rPr>
        <w:t>-LXII-20</w:t>
      </w:r>
      <w:r w:rsidR="00770E6F" w:rsidRPr="005D7DEC">
        <w:rPr>
          <w:rFonts w:ascii="Arial" w:eastAsia="Times New Roman" w:hAnsi="Arial" w:cs="Arial"/>
        </w:rPr>
        <w:t xml:space="preserve"> </w:t>
      </w:r>
      <w:r w:rsidR="00FE5A01" w:rsidRPr="005D7DEC">
        <w:rPr>
          <w:rFonts w:ascii="Arial" w:eastAsia="Times New Roman" w:hAnsi="Arial" w:cs="Arial"/>
          <w:b/>
        </w:rPr>
        <w:t>Y No</w:t>
      </w:r>
      <w:r w:rsidR="00046561" w:rsidRPr="005D7DEC">
        <w:rPr>
          <w:rFonts w:ascii="Arial" w:eastAsia="Times New Roman" w:hAnsi="Arial" w:cs="Arial"/>
          <w:b/>
        </w:rPr>
        <w:t>.</w:t>
      </w:r>
      <w:r w:rsidR="00FE5A01" w:rsidRPr="005D7DEC">
        <w:rPr>
          <w:rFonts w:ascii="Arial" w:eastAsia="Times New Roman" w:hAnsi="Arial" w:cs="Arial"/>
          <w:b/>
        </w:rPr>
        <w:t>1226</w:t>
      </w:r>
      <w:r w:rsidR="00046561" w:rsidRPr="005D7DEC">
        <w:rPr>
          <w:rFonts w:ascii="Arial" w:eastAsia="Times New Roman" w:hAnsi="Arial" w:cs="Arial"/>
          <w:b/>
        </w:rPr>
        <w:t>-LXII-20.</w:t>
      </w:r>
      <w:r w:rsidR="00046561" w:rsidRPr="005D7DEC">
        <w:rPr>
          <w:rFonts w:ascii="Arial" w:eastAsia="Times New Roman" w:hAnsi="Arial" w:cs="Arial"/>
        </w:rPr>
        <w:t xml:space="preserve"> TODOS DE LA LXII LEGISLATURA.</w:t>
      </w:r>
    </w:p>
    <w:p w:rsidR="00E115CE" w:rsidRPr="005D7DEC" w:rsidRDefault="00E115CE" w:rsidP="00E115CE">
      <w:pPr>
        <w:pStyle w:val="Prrafodelista"/>
        <w:rPr>
          <w:rFonts w:ascii="Arial" w:hAnsi="Arial" w:cs="Arial"/>
        </w:rPr>
      </w:pPr>
    </w:p>
    <w:p w:rsidR="00A80DAB" w:rsidRPr="005D7DEC" w:rsidRDefault="006900B5" w:rsidP="00E115CE">
      <w:pPr>
        <w:pStyle w:val="Prrafodelista"/>
        <w:numPr>
          <w:ilvl w:val="0"/>
          <w:numId w:val="2"/>
        </w:numPr>
        <w:ind w:left="1069"/>
        <w:jc w:val="both"/>
        <w:rPr>
          <w:rFonts w:ascii="Arial" w:hAnsi="Arial" w:cs="Arial"/>
        </w:rPr>
      </w:pPr>
      <w:r w:rsidRPr="005D7DEC">
        <w:rPr>
          <w:rFonts w:ascii="Arial" w:hAnsi="Arial" w:cs="Arial"/>
        </w:rPr>
        <w:t xml:space="preserve">SOLICITUD Y APROBACIÓN DEL </w:t>
      </w:r>
      <w:r w:rsidRPr="005D7DEC">
        <w:rPr>
          <w:rFonts w:ascii="Arial" w:eastAsia="Times New Roman" w:hAnsi="Arial" w:cs="Arial"/>
        </w:rPr>
        <w:t>DICTAMEN DE LA COMISIÓN EDILICIA DE GOBERNACIÓN QUE TIENE POR OBJETO LA APROBACIÓN DE LA PENSIÓN POR EDAD AVANZADA DEL SERVIDOR PUBLICO C. ROSALIO YAÑEZ SILVA.</w:t>
      </w:r>
    </w:p>
    <w:p w:rsidR="006900B5" w:rsidRPr="005D7DEC" w:rsidRDefault="006900B5" w:rsidP="006900B5">
      <w:pPr>
        <w:pStyle w:val="Prrafodelista"/>
        <w:rPr>
          <w:rFonts w:ascii="Arial" w:hAnsi="Arial" w:cs="Arial"/>
        </w:rPr>
      </w:pPr>
    </w:p>
    <w:p w:rsidR="006900B5" w:rsidRPr="005D7DEC" w:rsidRDefault="006900B5" w:rsidP="00E115CE">
      <w:pPr>
        <w:pStyle w:val="Prrafodelista"/>
        <w:numPr>
          <w:ilvl w:val="0"/>
          <w:numId w:val="2"/>
        </w:numPr>
        <w:ind w:left="1069"/>
        <w:jc w:val="both"/>
        <w:rPr>
          <w:rFonts w:ascii="Arial" w:hAnsi="Arial" w:cs="Arial"/>
        </w:rPr>
      </w:pPr>
      <w:r w:rsidRPr="005D7DEC">
        <w:rPr>
          <w:rFonts w:ascii="Arial" w:hAnsi="Arial" w:cs="Arial"/>
        </w:rPr>
        <w:t xml:space="preserve">SOLICITUD Y APROBACIÓN DEL </w:t>
      </w:r>
      <w:r w:rsidRPr="005D7DEC">
        <w:rPr>
          <w:rFonts w:ascii="Arial" w:eastAsia="Times New Roman" w:hAnsi="Arial" w:cs="Arial"/>
        </w:rPr>
        <w:t xml:space="preserve">DICTAMEN DE LAS COMISIONES EDILICIAS DE GOBERNACIÓN Y HACIENDA, QUE TIENE POR OBJETO LA </w:t>
      </w:r>
      <w:r w:rsidR="00D50DB3" w:rsidRPr="005D7DEC">
        <w:rPr>
          <w:rFonts w:ascii="Arial" w:eastAsia="Times New Roman" w:hAnsi="Arial" w:cs="Arial"/>
        </w:rPr>
        <w:t>SUSCRIPCIÓN DE UN CONTRATO DE PERMUTA  ENTRE EL GOBIERNO MUNICIPAL Y EL  C. J. JESÚS JIMÉNEZ HUERTA.</w:t>
      </w:r>
    </w:p>
    <w:p w:rsidR="00D50DB3" w:rsidRPr="005D7DEC" w:rsidRDefault="00D50DB3" w:rsidP="00D50DB3">
      <w:pPr>
        <w:pStyle w:val="Prrafodelista"/>
        <w:rPr>
          <w:rFonts w:ascii="Arial" w:hAnsi="Arial" w:cs="Arial"/>
        </w:rPr>
      </w:pPr>
    </w:p>
    <w:p w:rsidR="00D50DB3" w:rsidRPr="005D7DEC" w:rsidRDefault="00EF3E47" w:rsidP="00E115CE">
      <w:pPr>
        <w:pStyle w:val="Prrafodelista"/>
        <w:numPr>
          <w:ilvl w:val="0"/>
          <w:numId w:val="2"/>
        </w:numPr>
        <w:ind w:left="1069"/>
        <w:jc w:val="both"/>
        <w:rPr>
          <w:rFonts w:ascii="Arial" w:hAnsi="Arial" w:cs="Arial"/>
        </w:rPr>
      </w:pPr>
      <w:r w:rsidRPr="005D7DEC">
        <w:rPr>
          <w:rFonts w:ascii="Arial" w:hAnsi="Arial" w:cs="Arial"/>
        </w:rPr>
        <w:t xml:space="preserve">SOLICITUD Y APROBACIÓN DEL </w:t>
      </w:r>
      <w:r w:rsidRPr="005D7DEC">
        <w:rPr>
          <w:rFonts w:ascii="Arial" w:eastAsia="Times New Roman" w:hAnsi="Arial" w:cs="Arial"/>
        </w:rPr>
        <w:t xml:space="preserve">DICTAMEN DE LAS COMISIONES EDILICIAS DE GOBERNACIÓN Y SEGURIDAD PÚBLICA Y MOVILIDAD URBANA. EL CUAL TIENE POR OBJETO SE APRUEBE EL REGLAMENTO DE LA COMISIÓN DE HONOR Y JUSTICIA DE LA COMISARIA DE SEGURIDAD CIUDADANA DEL MUNICIPIO DE ZAPOTLANEJO, JALISCO. </w:t>
      </w:r>
    </w:p>
    <w:p w:rsidR="00EF3E47" w:rsidRPr="005D7DEC" w:rsidRDefault="00EF3E47" w:rsidP="00EF3E47">
      <w:pPr>
        <w:pStyle w:val="Prrafodelista"/>
        <w:rPr>
          <w:rFonts w:ascii="Arial" w:hAnsi="Arial" w:cs="Arial"/>
        </w:rPr>
      </w:pPr>
    </w:p>
    <w:p w:rsidR="00EF3E47" w:rsidRPr="005D7DEC" w:rsidRDefault="00EF3E47" w:rsidP="00E115CE">
      <w:pPr>
        <w:pStyle w:val="Prrafodelista"/>
        <w:numPr>
          <w:ilvl w:val="0"/>
          <w:numId w:val="2"/>
        </w:numPr>
        <w:ind w:left="1069"/>
        <w:jc w:val="both"/>
        <w:rPr>
          <w:rFonts w:ascii="Arial" w:hAnsi="Arial" w:cs="Arial"/>
        </w:rPr>
      </w:pPr>
      <w:r w:rsidRPr="005D7DEC">
        <w:rPr>
          <w:rFonts w:ascii="Arial" w:hAnsi="Arial" w:cs="Arial"/>
        </w:rPr>
        <w:t xml:space="preserve">SOLICITUD Y APROBACIÓN DEL </w:t>
      </w:r>
      <w:r w:rsidRPr="005D7DEC">
        <w:rPr>
          <w:rFonts w:ascii="Arial" w:eastAsia="Times New Roman" w:hAnsi="Arial" w:cs="Arial"/>
        </w:rPr>
        <w:t>DICTAMEN DE LAS COMISIONES EDILICIAS DE GOBERNACIÓN Y SEGURIDAD PÚBLICA Y MOVILIDAD URBANA. EL CUAL TIENE POR OBJETO SE APRUEBE Y SE AUTORICE SE ABROGUE EL REGLAMENTO DE LA POLICÍA PREVENTIVA DEL MUNICIPIO DE ZAPOTLANEJO, JALISCO, Y EN SU LUGAR SE EXPIDA EL REGLAMENTO INTERNO DE LA COMISARIA DE SEGURIDAD CIUDADANA DE ZAPOTLANEJO, JALISCO.</w:t>
      </w:r>
    </w:p>
    <w:p w:rsidR="00EF3E47" w:rsidRPr="005D7DEC" w:rsidRDefault="00EF3E47" w:rsidP="00EF3E47">
      <w:pPr>
        <w:pStyle w:val="Prrafodelista"/>
        <w:rPr>
          <w:rFonts w:ascii="Arial" w:hAnsi="Arial" w:cs="Arial"/>
        </w:rPr>
      </w:pPr>
    </w:p>
    <w:p w:rsidR="00EF3E47" w:rsidRPr="005D7DEC" w:rsidRDefault="00EF3E47" w:rsidP="00EF3E47">
      <w:pPr>
        <w:jc w:val="both"/>
        <w:rPr>
          <w:rFonts w:ascii="Arial" w:hAnsi="Arial" w:cs="Arial"/>
        </w:rPr>
      </w:pPr>
    </w:p>
    <w:p w:rsidR="00A80DAB" w:rsidRPr="005D7DEC" w:rsidRDefault="00A80DAB" w:rsidP="00A80DAB">
      <w:pPr>
        <w:pStyle w:val="Prrafodelista"/>
        <w:rPr>
          <w:rFonts w:ascii="Arial" w:eastAsia="Calibri" w:hAnsi="Arial" w:cs="Arial"/>
          <w:sz w:val="20"/>
          <w:szCs w:val="20"/>
        </w:rPr>
      </w:pPr>
    </w:p>
    <w:p w:rsidR="00304D37" w:rsidRPr="005D7DEC" w:rsidRDefault="00EF3E47" w:rsidP="00304D37">
      <w:pPr>
        <w:pStyle w:val="Prrafodelista"/>
        <w:numPr>
          <w:ilvl w:val="0"/>
          <w:numId w:val="2"/>
        </w:numPr>
        <w:ind w:left="1069"/>
        <w:jc w:val="both"/>
        <w:rPr>
          <w:rFonts w:ascii="Arial" w:eastAsia="Calibri" w:hAnsi="Arial" w:cs="Arial"/>
          <w:sz w:val="20"/>
          <w:szCs w:val="20"/>
        </w:rPr>
      </w:pPr>
      <w:r w:rsidRPr="005D7DEC">
        <w:rPr>
          <w:rFonts w:ascii="Arial" w:hAnsi="Arial" w:cs="Arial"/>
        </w:rPr>
        <w:t xml:space="preserve">SOLICITUD Y APROBACIÓN DEL </w:t>
      </w:r>
      <w:r w:rsidRPr="005D7DEC">
        <w:rPr>
          <w:rFonts w:ascii="Arial" w:eastAsia="Times New Roman" w:hAnsi="Arial" w:cs="Arial"/>
        </w:rPr>
        <w:t xml:space="preserve">DICTAMEN DE LAS COMISIONES EDILICIAS DE GOBERNACIÓN Y SEGURIDAD PÚBLICA Y MOVILIDAD URBANA. EL CUAL TIENE POR OBJETO SE APRUEBE EL NUEVO REGLAMENTO DEL SERVICIO PROFESIONAL DE CARRERA POLICIAL DE LA COMISARIA DE SEGURIDAD CIUDADANA Y MOVILIDAD URBANA DE ZAPOTLANEJO, JALISCO. </w:t>
      </w:r>
    </w:p>
    <w:p w:rsidR="00E115CE" w:rsidRPr="005D7DEC" w:rsidRDefault="00E115CE" w:rsidP="00E115CE">
      <w:pPr>
        <w:pStyle w:val="Prrafodelista"/>
        <w:ind w:left="1069"/>
        <w:jc w:val="both"/>
        <w:rPr>
          <w:rFonts w:ascii="Arial" w:eastAsia="Calibri" w:hAnsi="Arial" w:cs="Arial"/>
          <w:sz w:val="20"/>
          <w:szCs w:val="20"/>
        </w:rPr>
      </w:pPr>
    </w:p>
    <w:p w:rsidR="00E115CE" w:rsidRPr="005D7DEC" w:rsidRDefault="00304D37" w:rsidP="00304D37">
      <w:pPr>
        <w:pStyle w:val="Prrafodelista"/>
        <w:numPr>
          <w:ilvl w:val="0"/>
          <w:numId w:val="2"/>
        </w:numPr>
        <w:ind w:left="1069"/>
        <w:jc w:val="both"/>
        <w:rPr>
          <w:rFonts w:ascii="Arial" w:eastAsia="Calibri" w:hAnsi="Arial" w:cs="Arial"/>
          <w:sz w:val="20"/>
          <w:szCs w:val="20"/>
        </w:rPr>
      </w:pPr>
      <w:r w:rsidRPr="005D7DEC">
        <w:rPr>
          <w:rFonts w:ascii="Arial" w:hAnsi="Arial" w:cs="Arial"/>
        </w:rPr>
        <w:t xml:space="preserve">SOLICITUD Y APROBACIÓN DEL </w:t>
      </w:r>
      <w:r w:rsidRPr="005D7DEC">
        <w:rPr>
          <w:rFonts w:ascii="Arial" w:eastAsia="Times New Roman" w:hAnsi="Arial" w:cs="Arial"/>
        </w:rPr>
        <w:t xml:space="preserve">DICTAMEN DE LA COMISION EDILICIA DE GOBERNACIÓN. EL CUAL TIENE POR OBJETO </w:t>
      </w:r>
      <w:r w:rsidRPr="005D7DEC">
        <w:rPr>
          <w:rFonts w:ascii="Arial" w:eastAsia="Calibri" w:hAnsi="Arial" w:cs="Arial"/>
        </w:rPr>
        <w:t>LA MODIFICACIÓN DE LOS ARTÍCULOS 78, FRACCIÓN VIII Y EL ARTICULO 86 DEL REGLAMENTO DEL AYUNTAMIENTO DE ZAPOTLANEJO.</w:t>
      </w:r>
      <w:r w:rsidRPr="005D7DEC">
        <w:rPr>
          <w:rFonts w:ascii="Arial" w:eastAsia="Times New Roman" w:hAnsi="Arial" w:cs="Arial"/>
        </w:rPr>
        <w:t xml:space="preserve"> </w:t>
      </w:r>
    </w:p>
    <w:p w:rsidR="00304D37" w:rsidRPr="005D7DEC" w:rsidRDefault="00304D37" w:rsidP="00304D37">
      <w:pPr>
        <w:pStyle w:val="Prrafodelista"/>
        <w:rPr>
          <w:rFonts w:ascii="Arial" w:eastAsia="Calibri" w:hAnsi="Arial" w:cs="Arial"/>
          <w:sz w:val="20"/>
          <w:szCs w:val="20"/>
        </w:rPr>
      </w:pPr>
    </w:p>
    <w:p w:rsidR="00304D37" w:rsidRPr="005D7DEC" w:rsidRDefault="00304D37" w:rsidP="00304D37">
      <w:pPr>
        <w:pStyle w:val="Prrafodelista"/>
        <w:numPr>
          <w:ilvl w:val="0"/>
          <w:numId w:val="2"/>
        </w:numPr>
        <w:ind w:left="1069"/>
        <w:jc w:val="both"/>
        <w:rPr>
          <w:rFonts w:ascii="Arial" w:eastAsia="Calibri" w:hAnsi="Arial" w:cs="Arial"/>
          <w:sz w:val="20"/>
          <w:szCs w:val="20"/>
        </w:rPr>
      </w:pPr>
      <w:r w:rsidRPr="005D7DEC">
        <w:rPr>
          <w:rFonts w:ascii="Arial" w:hAnsi="Arial" w:cs="Arial"/>
        </w:rPr>
        <w:t xml:space="preserve">SOLICITUD Y APROBACIÓN DEL </w:t>
      </w:r>
      <w:r w:rsidRPr="005D7DEC">
        <w:rPr>
          <w:rFonts w:ascii="Arial" w:eastAsia="Times New Roman" w:hAnsi="Arial" w:cs="Arial"/>
        </w:rPr>
        <w:t xml:space="preserve">DICTAMEN DE LA COMISION EDILICIA DE GOBERNACIÓN. EL CUAL TIENE POR OBJETO SE APRUEBE Y SE AUTORICE EL NUEVO REGLAMENTO INTERNO DEL CONSEJO MUNICIPAL DE ORDENAMIENTO TERRITORIAL Y DESARROLLO URBANO SUSTENTABLE DE ZAPOTLANEJO, JALISCO.  </w:t>
      </w:r>
    </w:p>
    <w:p w:rsidR="00304D37" w:rsidRPr="005D7DEC" w:rsidRDefault="00304D37" w:rsidP="00304D37">
      <w:pPr>
        <w:pStyle w:val="Prrafodelista"/>
        <w:rPr>
          <w:rFonts w:ascii="Arial" w:eastAsia="Calibri" w:hAnsi="Arial" w:cs="Arial"/>
          <w:sz w:val="20"/>
          <w:szCs w:val="20"/>
        </w:rPr>
      </w:pPr>
    </w:p>
    <w:p w:rsidR="00F40F0F" w:rsidRPr="001E57DF" w:rsidRDefault="00304D37" w:rsidP="00F40F0F">
      <w:pPr>
        <w:pStyle w:val="Prrafodelista"/>
        <w:numPr>
          <w:ilvl w:val="0"/>
          <w:numId w:val="2"/>
        </w:numPr>
        <w:ind w:left="1069"/>
        <w:jc w:val="both"/>
        <w:rPr>
          <w:rFonts w:ascii="Arial" w:eastAsia="Calibri" w:hAnsi="Arial" w:cs="Arial"/>
          <w:sz w:val="20"/>
          <w:szCs w:val="20"/>
        </w:rPr>
      </w:pPr>
      <w:r w:rsidRPr="005D7DEC">
        <w:rPr>
          <w:rFonts w:ascii="Arial" w:hAnsi="Arial" w:cs="Arial"/>
        </w:rPr>
        <w:t xml:space="preserve">SOLICITUD Y APROBACIÓN DEL </w:t>
      </w:r>
      <w:r w:rsidRPr="005D7DEC">
        <w:rPr>
          <w:rFonts w:ascii="Arial" w:eastAsia="Times New Roman" w:hAnsi="Arial" w:cs="Arial"/>
        </w:rPr>
        <w:t>DICTAMEN DE LA COMISION EDILICIA DE GOBERNACIÓN. EL CUAL TIENE POR OBJETO SE APRUEBE Y SE AUTORICE EL NUEVO REGLAMENTO DE SERVICIO DE SALUD DEL MUNICIPIO DE  ZAPOTLANEJO, JALISCO, Y ABROGAR EL REGLAMENTO INTERNO DE SERVICIO DE SALUD DEL MUNICIPIO DE ZAPOTLANEJO, JALISCO.</w:t>
      </w:r>
    </w:p>
    <w:p w:rsidR="001E57DF" w:rsidRPr="001E57DF" w:rsidRDefault="001E57DF" w:rsidP="001E57DF">
      <w:pPr>
        <w:pStyle w:val="Prrafodelista"/>
        <w:rPr>
          <w:rFonts w:ascii="Arial" w:eastAsia="Calibri" w:hAnsi="Arial" w:cs="Arial"/>
          <w:sz w:val="20"/>
          <w:szCs w:val="20"/>
        </w:rPr>
      </w:pPr>
    </w:p>
    <w:p w:rsidR="001E57DF" w:rsidRPr="005D7DEC" w:rsidRDefault="00C57B1C" w:rsidP="00F40F0F">
      <w:pPr>
        <w:pStyle w:val="Prrafodelista"/>
        <w:numPr>
          <w:ilvl w:val="0"/>
          <w:numId w:val="2"/>
        </w:numPr>
        <w:ind w:left="1069"/>
        <w:jc w:val="both"/>
        <w:rPr>
          <w:rFonts w:ascii="Arial" w:eastAsia="Calibri" w:hAnsi="Arial" w:cs="Arial"/>
          <w:sz w:val="20"/>
          <w:szCs w:val="20"/>
        </w:rPr>
      </w:pPr>
      <w:r w:rsidRPr="005D7DEC">
        <w:rPr>
          <w:rFonts w:ascii="Arial" w:hAnsi="Arial" w:cs="Arial"/>
        </w:rPr>
        <w:t xml:space="preserve">SOLICITUD Y APROBACIÓN </w:t>
      </w:r>
      <w:r>
        <w:rPr>
          <w:rFonts w:ascii="Arial" w:hAnsi="Arial" w:cs="Arial"/>
        </w:rPr>
        <w:t>PARA LA EJECUCIÓN DEL PROYECTO PARA “IMPULSAR EL DESARROLLO ECONÓMICO DE LAS MUJERES DE ZAPOTLANEJO DESDE EL INSTITUTO DE LA MUJER” DEL PROGRAMA DE TRANSVERSALIDAD DE LA PERSPECTIVA DE GÉNERO, EL CUAL FUE APROBADO PREVIAMENTE POR EL INMUJERES, EN EL CUAL TENDRÁ A BIEN DESARROLLAR  “TALLERES DE EMPRENDURISMO DIRIGIDOS A LAS MUJERES, APOYO EN ACTIVIDADES Y SERVICIOS ADMINISTRATIVOS, ADQUISICIÓN DE MOBILIARIO E INSTALACIÓN DE LA PLACA DE IDENTIFICACIÓN DEL INSTITUTO DE LA MUJER EN ZAPOTLANEJO” POR EL MONTO DE $200,000.00 (DOSCIENTOS MIL PESOS 00/100/M.N) POR EL EJERCICIO 2020.</w:t>
      </w:r>
    </w:p>
    <w:p w:rsidR="00F40F0F" w:rsidRPr="005D7DEC" w:rsidRDefault="00F40F0F" w:rsidP="00F40F0F">
      <w:pPr>
        <w:pStyle w:val="Prrafodelista"/>
        <w:ind w:left="1069"/>
        <w:jc w:val="both"/>
        <w:rPr>
          <w:rFonts w:ascii="Arial" w:eastAsia="Calibri" w:hAnsi="Arial" w:cs="Arial"/>
          <w:sz w:val="20"/>
          <w:szCs w:val="20"/>
        </w:rPr>
      </w:pPr>
    </w:p>
    <w:p w:rsidR="00E115CE" w:rsidRPr="005D7DEC" w:rsidRDefault="00E115CE" w:rsidP="00A80DAB">
      <w:pPr>
        <w:pStyle w:val="Prrafodelista"/>
        <w:numPr>
          <w:ilvl w:val="0"/>
          <w:numId w:val="2"/>
        </w:numPr>
        <w:ind w:left="1069"/>
        <w:jc w:val="both"/>
        <w:rPr>
          <w:rFonts w:ascii="Arial" w:eastAsia="Calibri" w:hAnsi="Arial" w:cs="Arial"/>
        </w:rPr>
      </w:pPr>
      <w:r w:rsidRPr="005D7DEC">
        <w:rPr>
          <w:rFonts w:ascii="Arial" w:eastAsia="Calibri" w:hAnsi="Arial" w:cs="Arial"/>
        </w:rPr>
        <w:t>ASUNTOS VARIOS.</w:t>
      </w:r>
    </w:p>
    <w:p w:rsidR="00A80DAB" w:rsidRPr="005D7DEC" w:rsidRDefault="00A80DAB" w:rsidP="00A80DAB">
      <w:pPr>
        <w:pStyle w:val="Prrafodelista"/>
        <w:ind w:left="1069"/>
        <w:jc w:val="both"/>
        <w:rPr>
          <w:rFonts w:ascii="Arial" w:eastAsia="Calibri" w:hAnsi="Arial" w:cs="Arial"/>
          <w:sz w:val="20"/>
          <w:szCs w:val="20"/>
        </w:rPr>
      </w:pPr>
    </w:p>
    <w:p w:rsidR="009C4DE2" w:rsidRPr="005D7DEC" w:rsidRDefault="009C4DE2" w:rsidP="000F49D3">
      <w:pPr>
        <w:jc w:val="both"/>
        <w:rPr>
          <w:rFonts w:ascii="Arial" w:eastAsia="Calibri" w:hAnsi="Arial" w:cs="Arial"/>
          <w:sz w:val="20"/>
          <w:szCs w:val="20"/>
        </w:rPr>
      </w:pPr>
    </w:p>
    <w:p w:rsidR="009C4DE2" w:rsidRPr="005D7DEC" w:rsidRDefault="009C4DE2" w:rsidP="000F49D3">
      <w:pPr>
        <w:jc w:val="both"/>
        <w:rPr>
          <w:rFonts w:ascii="Arial" w:eastAsia="Calibri" w:hAnsi="Arial" w:cs="Arial"/>
          <w:sz w:val="20"/>
          <w:szCs w:val="20"/>
        </w:rPr>
      </w:pPr>
    </w:p>
    <w:p w:rsidR="000F49D3" w:rsidRPr="005D7DEC" w:rsidRDefault="000F49D3" w:rsidP="000F49D3">
      <w:pPr>
        <w:contextualSpacing/>
        <w:jc w:val="center"/>
        <w:rPr>
          <w:rFonts w:ascii="Arial" w:hAnsi="Arial" w:cs="Arial"/>
          <w:b/>
          <w:sz w:val="24"/>
          <w:szCs w:val="24"/>
        </w:rPr>
      </w:pPr>
      <w:r w:rsidRPr="005D7DEC">
        <w:rPr>
          <w:rFonts w:ascii="Arial" w:hAnsi="Arial" w:cs="Arial"/>
          <w:b/>
          <w:sz w:val="24"/>
          <w:szCs w:val="24"/>
        </w:rPr>
        <w:t xml:space="preserve">ZAPOTLANEJO, JALISCO A  </w:t>
      </w:r>
    </w:p>
    <w:p w:rsidR="000F49D3" w:rsidRPr="005D7DEC" w:rsidRDefault="00805EE2" w:rsidP="000F49D3">
      <w:pPr>
        <w:contextualSpacing/>
        <w:jc w:val="center"/>
        <w:rPr>
          <w:rFonts w:ascii="Arial" w:hAnsi="Arial" w:cs="Arial"/>
          <w:b/>
          <w:sz w:val="24"/>
          <w:szCs w:val="24"/>
        </w:rPr>
      </w:pPr>
      <w:r w:rsidRPr="005D7DEC">
        <w:rPr>
          <w:rFonts w:ascii="Arial" w:hAnsi="Arial" w:cs="Arial"/>
          <w:b/>
          <w:sz w:val="24"/>
          <w:szCs w:val="24"/>
        </w:rPr>
        <w:t>2</w:t>
      </w:r>
      <w:r w:rsidR="00E00C21" w:rsidRPr="005D7DEC">
        <w:rPr>
          <w:rFonts w:ascii="Arial" w:hAnsi="Arial" w:cs="Arial"/>
          <w:b/>
          <w:sz w:val="24"/>
          <w:szCs w:val="24"/>
        </w:rPr>
        <w:t>2</w:t>
      </w:r>
      <w:r w:rsidR="009C4DE2" w:rsidRPr="005D7DEC">
        <w:rPr>
          <w:rFonts w:ascii="Arial" w:hAnsi="Arial" w:cs="Arial"/>
          <w:b/>
          <w:sz w:val="24"/>
          <w:szCs w:val="24"/>
        </w:rPr>
        <w:t xml:space="preserve"> DE </w:t>
      </w:r>
      <w:r w:rsidR="00E00C21" w:rsidRPr="005D7DEC">
        <w:rPr>
          <w:rFonts w:ascii="Arial" w:hAnsi="Arial" w:cs="Arial"/>
          <w:b/>
          <w:sz w:val="24"/>
          <w:szCs w:val="24"/>
        </w:rPr>
        <w:t>MAYO</w:t>
      </w:r>
      <w:r w:rsidR="003166A5" w:rsidRPr="005D7DEC">
        <w:rPr>
          <w:rFonts w:ascii="Arial" w:hAnsi="Arial" w:cs="Arial"/>
          <w:b/>
          <w:sz w:val="24"/>
          <w:szCs w:val="24"/>
        </w:rPr>
        <w:t xml:space="preserve"> </w:t>
      </w:r>
      <w:r w:rsidR="00000FE7" w:rsidRPr="005D7DEC">
        <w:rPr>
          <w:rFonts w:ascii="Arial" w:hAnsi="Arial" w:cs="Arial"/>
          <w:b/>
          <w:sz w:val="24"/>
          <w:szCs w:val="24"/>
        </w:rPr>
        <w:t>DE 2020</w:t>
      </w: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9C4DE2" w:rsidP="000F49D3">
      <w:pPr>
        <w:contextualSpacing/>
        <w:jc w:val="center"/>
        <w:rPr>
          <w:rFonts w:ascii="Arial" w:hAnsi="Arial" w:cs="Arial"/>
          <w:b/>
          <w:sz w:val="24"/>
          <w:szCs w:val="24"/>
        </w:rPr>
      </w:pPr>
      <w:r w:rsidRPr="005D7DEC">
        <w:rPr>
          <w:rFonts w:ascii="Arial" w:hAnsi="Arial" w:cs="Arial"/>
          <w:b/>
          <w:sz w:val="24"/>
          <w:szCs w:val="24"/>
        </w:rPr>
        <w:t>LAP. HÉCTOR ÁLVAREZ CONTRERAS</w:t>
      </w:r>
    </w:p>
    <w:p w:rsidR="00EB2BE9" w:rsidRDefault="009C4DE2" w:rsidP="000F49D3">
      <w:pPr>
        <w:jc w:val="center"/>
        <w:rPr>
          <w:rFonts w:ascii="Arial" w:hAnsi="Arial" w:cs="Arial"/>
          <w:b/>
          <w:sz w:val="24"/>
          <w:szCs w:val="24"/>
        </w:rPr>
      </w:pPr>
      <w:r w:rsidRPr="005D7DEC">
        <w:rPr>
          <w:rFonts w:ascii="Arial" w:hAnsi="Arial" w:cs="Arial"/>
          <w:b/>
          <w:sz w:val="24"/>
          <w:szCs w:val="24"/>
        </w:rPr>
        <w:t>PRESIDENTE MUNICIPAL</w:t>
      </w:r>
    </w:p>
    <w:p w:rsidR="006A1C34" w:rsidRPr="000F49D3" w:rsidRDefault="006A1C34" w:rsidP="000F49D3">
      <w:pPr>
        <w:jc w:val="center"/>
      </w:pPr>
    </w:p>
    <w:sectPr w:rsidR="006A1C34" w:rsidRPr="000F49D3" w:rsidSect="00367F4E">
      <w:pgSz w:w="12240" w:h="20160" w:code="5"/>
      <w:pgMar w:top="1843" w:right="1701" w:bottom="1417" w:left="1701" w:header="340" w:footer="8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4B43"/>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4A2D6DF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C2D38"/>
    <w:rsid w:val="00000FE7"/>
    <w:rsid w:val="00016122"/>
    <w:rsid w:val="000164F1"/>
    <w:rsid w:val="00026269"/>
    <w:rsid w:val="000339CE"/>
    <w:rsid w:val="00034F45"/>
    <w:rsid w:val="0003511D"/>
    <w:rsid w:val="00035CB1"/>
    <w:rsid w:val="000410E3"/>
    <w:rsid w:val="000411AD"/>
    <w:rsid w:val="00046561"/>
    <w:rsid w:val="00051DEB"/>
    <w:rsid w:val="000539B0"/>
    <w:rsid w:val="0006042C"/>
    <w:rsid w:val="00066821"/>
    <w:rsid w:val="000762E0"/>
    <w:rsid w:val="00076814"/>
    <w:rsid w:val="000830B1"/>
    <w:rsid w:val="00085D7B"/>
    <w:rsid w:val="0009653B"/>
    <w:rsid w:val="000974C2"/>
    <w:rsid w:val="000B6F01"/>
    <w:rsid w:val="000C0B14"/>
    <w:rsid w:val="000D618D"/>
    <w:rsid w:val="000D686C"/>
    <w:rsid w:val="000E54A3"/>
    <w:rsid w:val="000F21E7"/>
    <w:rsid w:val="000F49D3"/>
    <w:rsid w:val="000F4DD1"/>
    <w:rsid w:val="00100BF1"/>
    <w:rsid w:val="00111201"/>
    <w:rsid w:val="0011253D"/>
    <w:rsid w:val="00114D07"/>
    <w:rsid w:val="00150F4C"/>
    <w:rsid w:val="001521B6"/>
    <w:rsid w:val="00160BBB"/>
    <w:rsid w:val="0016298E"/>
    <w:rsid w:val="00180ABA"/>
    <w:rsid w:val="00186F21"/>
    <w:rsid w:val="001B2682"/>
    <w:rsid w:val="001B6165"/>
    <w:rsid w:val="001C6521"/>
    <w:rsid w:val="001E2EBE"/>
    <w:rsid w:val="001E57DF"/>
    <w:rsid w:val="001F365F"/>
    <w:rsid w:val="00212081"/>
    <w:rsid w:val="00221C04"/>
    <w:rsid w:val="00243173"/>
    <w:rsid w:val="0024501A"/>
    <w:rsid w:val="00245176"/>
    <w:rsid w:val="00251358"/>
    <w:rsid w:val="00257C69"/>
    <w:rsid w:val="00257D03"/>
    <w:rsid w:val="00272E65"/>
    <w:rsid w:val="00276C0E"/>
    <w:rsid w:val="002966BB"/>
    <w:rsid w:val="002A2125"/>
    <w:rsid w:val="002B078B"/>
    <w:rsid w:val="002B244F"/>
    <w:rsid w:val="002B2767"/>
    <w:rsid w:val="002C043D"/>
    <w:rsid w:val="002D02C0"/>
    <w:rsid w:val="002D1ED6"/>
    <w:rsid w:val="002D6059"/>
    <w:rsid w:val="002F0E0F"/>
    <w:rsid w:val="002F319D"/>
    <w:rsid w:val="00304D37"/>
    <w:rsid w:val="003166A5"/>
    <w:rsid w:val="00321A4E"/>
    <w:rsid w:val="00331968"/>
    <w:rsid w:val="00334E67"/>
    <w:rsid w:val="0034172D"/>
    <w:rsid w:val="00343E25"/>
    <w:rsid w:val="00364A17"/>
    <w:rsid w:val="00364D6C"/>
    <w:rsid w:val="00367F4E"/>
    <w:rsid w:val="003B1CA3"/>
    <w:rsid w:val="003D6293"/>
    <w:rsid w:val="003D6CA9"/>
    <w:rsid w:val="003E3EF2"/>
    <w:rsid w:val="003F4267"/>
    <w:rsid w:val="004221A6"/>
    <w:rsid w:val="00425E65"/>
    <w:rsid w:val="004328C1"/>
    <w:rsid w:val="00450079"/>
    <w:rsid w:val="00463BE3"/>
    <w:rsid w:val="004741D5"/>
    <w:rsid w:val="004B150B"/>
    <w:rsid w:val="004C1BDA"/>
    <w:rsid w:val="004D4F5E"/>
    <w:rsid w:val="004D6AD0"/>
    <w:rsid w:val="004D7CB9"/>
    <w:rsid w:val="004E49C0"/>
    <w:rsid w:val="004E73DA"/>
    <w:rsid w:val="004F48E3"/>
    <w:rsid w:val="0050756B"/>
    <w:rsid w:val="0051463A"/>
    <w:rsid w:val="005151DD"/>
    <w:rsid w:val="0052562C"/>
    <w:rsid w:val="00537F18"/>
    <w:rsid w:val="005530AA"/>
    <w:rsid w:val="005916D7"/>
    <w:rsid w:val="0059306E"/>
    <w:rsid w:val="0059422F"/>
    <w:rsid w:val="005D7DEC"/>
    <w:rsid w:val="005E4371"/>
    <w:rsid w:val="005E777A"/>
    <w:rsid w:val="005F0B47"/>
    <w:rsid w:val="005F30CD"/>
    <w:rsid w:val="0060132C"/>
    <w:rsid w:val="006037E1"/>
    <w:rsid w:val="0060573F"/>
    <w:rsid w:val="00607463"/>
    <w:rsid w:val="00616C99"/>
    <w:rsid w:val="00637D97"/>
    <w:rsid w:val="00640D20"/>
    <w:rsid w:val="006476EF"/>
    <w:rsid w:val="00652246"/>
    <w:rsid w:val="0065560A"/>
    <w:rsid w:val="00671278"/>
    <w:rsid w:val="00671305"/>
    <w:rsid w:val="0067322E"/>
    <w:rsid w:val="00684AC1"/>
    <w:rsid w:val="006900B5"/>
    <w:rsid w:val="00692EBC"/>
    <w:rsid w:val="006A0AB5"/>
    <w:rsid w:val="006A1C34"/>
    <w:rsid w:val="006A60E3"/>
    <w:rsid w:val="006B77CA"/>
    <w:rsid w:val="006C082E"/>
    <w:rsid w:val="006C4B45"/>
    <w:rsid w:val="006C610F"/>
    <w:rsid w:val="006E3506"/>
    <w:rsid w:val="006E36CE"/>
    <w:rsid w:val="006F02A1"/>
    <w:rsid w:val="006F36CA"/>
    <w:rsid w:val="00701B4D"/>
    <w:rsid w:val="0070205B"/>
    <w:rsid w:val="007173FE"/>
    <w:rsid w:val="00726D3F"/>
    <w:rsid w:val="00732002"/>
    <w:rsid w:val="0073244C"/>
    <w:rsid w:val="007369DE"/>
    <w:rsid w:val="007402F9"/>
    <w:rsid w:val="007451FC"/>
    <w:rsid w:val="00754126"/>
    <w:rsid w:val="00760AD6"/>
    <w:rsid w:val="00761A75"/>
    <w:rsid w:val="00770E6F"/>
    <w:rsid w:val="007727E8"/>
    <w:rsid w:val="00782330"/>
    <w:rsid w:val="00793D67"/>
    <w:rsid w:val="00794AF8"/>
    <w:rsid w:val="007A49FF"/>
    <w:rsid w:val="007B5217"/>
    <w:rsid w:val="007B7967"/>
    <w:rsid w:val="007C0936"/>
    <w:rsid w:val="007C255F"/>
    <w:rsid w:val="007C7935"/>
    <w:rsid w:val="007D6BA7"/>
    <w:rsid w:val="007E12E8"/>
    <w:rsid w:val="007E7C19"/>
    <w:rsid w:val="007F0154"/>
    <w:rsid w:val="007F1592"/>
    <w:rsid w:val="00805EE2"/>
    <w:rsid w:val="00830561"/>
    <w:rsid w:val="0083636D"/>
    <w:rsid w:val="00837E01"/>
    <w:rsid w:val="008478D4"/>
    <w:rsid w:val="00870E26"/>
    <w:rsid w:val="00887BEB"/>
    <w:rsid w:val="00893B48"/>
    <w:rsid w:val="008B1DF4"/>
    <w:rsid w:val="008E0747"/>
    <w:rsid w:val="008F24F4"/>
    <w:rsid w:val="008F73C3"/>
    <w:rsid w:val="00900136"/>
    <w:rsid w:val="00901E4C"/>
    <w:rsid w:val="00917802"/>
    <w:rsid w:val="009216FC"/>
    <w:rsid w:val="00923B42"/>
    <w:rsid w:val="0093048C"/>
    <w:rsid w:val="009477CA"/>
    <w:rsid w:val="00963FFB"/>
    <w:rsid w:val="009857AA"/>
    <w:rsid w:val="009A0AD3"/>
    <w:rsid w:val="009A1E17"/>
    <w:rsid w:val="009C4DE2"/>
    <w:rsid w:val="00A04FCA"/>
    <w:rsid w:val="00A46779"/>
    <w:rsid w:val="00A65DF7"/>
    <w:rsid w:val="00A70654"/>
    <w:rsid w:val="00A720BF"/>
    <w:rsid w:val="00A80DAB"/>
    <w:rsid w:val="00A902B3"/>
    <w:rsid w:val="00AA1351"/>
    <w:rsid w:val="00AA4D40"/>
    <w:rsid w:val="00AC41D0"/>
    <w:rsid w:val="00AE67BC"/>
    <w:rsid w:val="00AE767F"/>
    <w:rsid w:val="00AF63FD"/>
    <w:rsid w:val="00B04BA8"/>
    <w:rsid w:val="00B06AD4"/>
    <w:rsid w:val="00B22377"/>
    <w:rsid w:val="00B34EA2"/>
    <w:rsid w:val="00B35618"/>
    <w:rsid w:val="00B417D3"/>
    <w:rsid w:val="00B57A0A"/>
    <w:rsid w:val="00B82EC0"/>
    <w:rsid w:val="00BA04F2"/>
    <w:rsid w:val="00BA1612"/>
    <w:rsid w:val="00BA49DA"/>
    <w:rsid w:val="00BB749E"/>
    <w:rsid w:val="00BB7970"/>
    <w:rsid w:val="00BC384D"/>
    <w:rsid w:val="00BD2618"/>
    <w:rsid w:val="00BD76FE"/>
    <w:rsid w:val="00BD7971"/>
    <w:rsid w:val="00BF3190"/>
    <w:rsid w:val="00C10175"/>
    <w:rsid w:val="00C14331"/>
    <w:rsid w:val="00C24921"/>
    <w:rsid w:val="00C31753"/>
    <w:rsid w:val="00C31C5D"/>
    <w:rsid w:val="00C3472B"/>
    <w:rsid w:val="00C35691"/>
    <w:rsid w:val="00C36437"/>
    <w:rsid w:val="00C504B6"/>
    <w:rsid w:val="00C51B55"/>
    <w:rsid w:val="00C57B1C"/>
    <w:rsid w:val="00C8058A"/>
    <w:rsid w:val="00C81C37"/>
    <w:rsid w:val="00C85BA3"/>
    <w:rsid w:val="00C90400"/>
    <w:rsid w:val="00C96BCC"/>
    <w:rsid w:val="00CA5C1D"/>
    <w:rsid w:val="00CB21E0"/>
    <w:rsid w:val="00CB59A3"/>
    <w:rsid w:val="00CC5489"/>
    <w:rsid w:val="00CD1699"/>
    <w:rsid w:val="00CD662A"/>
    <w:rsid w:val="00CE2F46"/>
    <w:rsid w:val="00D07C7B"/>
    <w:rsid w:val="00D10486"/>
    <w:rsid w:val="00D26C45"/>
    <w:rsid w:val="00D373B5"/>
    <w:rsid w:val="00D50DB3"/>
    <w:rsid w:val="00D56F65"/>
    <w:rsid w:val="00D5768E"/>
    <w:rsid w:val="00D67698"/>
    <w:rsid w:val="00D80687"/>
    <w:rsid w:val="00D816D1"/>
    <w:rsid w:val="00D852E3"/>
    <w:rsid w:val="00D90039"/>
    <w:rsid w:val="00D97615"/>
    <w:rsid w:val="00D9790E"/>
    <w:rsid w:val="00D97960"/>
    <w:rsid w:val="00D97B85"/>
    <w:rsid w:val="00DA1EB7"/>
    <w:rsid w:val="00DA7AE9"/>
    <w:rsid w:val="00DC5909"/>
    <w:rsid w:val="00E00C21"/>
    <w:rsid w:val="00E01A5E"/>
    <w:rsid w:val="00E115CE"/>
    <w:rsid w:val="00E27F32"/>
    <w:rsid w:val="00E3489F"/>
    <w:rsid w:val="00E40E79"/>
    <w:rsid w:val="00E55FF5"/>
    <w:rsid w:val="00E5679E"/>
    <w:rsid w:val="00E67298"/>
    <w:rsid w:val="00E6737B"/>
    <w:rsid w:val="00E936DA"/>
    <w:rsid w:val="00E97737"/>
    <w:rsid w:val="00EA0E76"/>
    <w:rsid w:val="00EA787C"/>
    <w:rsid w:val="00EB2BE9"/>
    <w:rsid w:val="00EC2D38"/>
    <w:rsid w:val="00EC4EAA"/>
    <w:rsid w:val="00EE16DF"/>
    <w:rsid w:val="00EE1F5B"/>
    <w:rsid w:val="00EE2497"/>
    <w:rsid w:val="00EE4C1A"/>
    <w:rsid w:val="00EF3E47"/>
    <w:rsid w:val="00F116F7"/>
    <w:rsid w:val="00F13F1D"/>
    <w:rsid w:val="00F21B6B"/>
    <w:rsid w:val="00F40F0F"/>
    <w:rsid w:val="00F47DD6"/>
    <w:rsid w:val="00F72DFF"/>
    <w:rsid w:val="00F73486"/>
    <w:rsid w:val="00F90A86"/>
    <w:rsid w:val="00FA75FB"/>
    <w:rsid w:val="00FD438A"/>
    <w:rsid w:val="00FE5A0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3C7BC-A301-4E67-A0A5-B05DFE27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D38"/>
    <w:pPr>
      <w:ind w:left="720"/>
      <w:contextualSpacing/>
    </w:pPr>
  </w:style>
  <w:style w:type="paragraph" w:customStyle="1" w:styleId="Default">
    <w:name w:val="Default"/>
    <w:rsid w:val="00E27F32"/>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166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3799E-56E1-47F4-9229-4441350D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jose rosario camarena hermosillo</cp:lastModifiedBy>
  <cp:revision>2</cp:revision>
  <cp:lastPrinted>2020-05-22T20:04:00Z</cp:lastPrinted>
  <dcterms:created xsi:type="dcterms:W3CDTF">2020-06-10T19:58:00Z</dcterms:created>
  <dcterms:modified xsi:type="dcterms:W3CDTF">2020-06-10T19:58:00Z</dcterms:modified>
</cp:coreProperties>
</file>